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EB3" w:rsidRPr="00A4249D" w:rsidRDefault="00A4249D">
      <w:pPr>
        <w:rPr>
          <w:b/>
        </w:rPr>
      </w:pPr>
      <w:r w:rsidRPr="00A4249D">
        <w:rPr>
          <w:b/>
        </w:rPr>
        <w:t>ENGELLİLERİN KONFEDERASYONU VAR!</w:t>
      </w:r>
    </w:p>
    <w:p w:rsidR="00DB4731" w:rsidRDefault="00DB4731">
      <w:r w:rsidRPr="00DB4731">
        <w:t>Engellilerin insan haklarını geliştirmek, engellilerin güçlenmesine destek olmak ve yaşamın her alanında eşit haklara erişim için mücadeleyi sürdürüyoruz!</w:t>
      </w:r>
    </w:p>
    <w:p w:rsidR="00A4249D" w:rsidRDefault="00A4249D">
      <w:r>
        <w:t xml:space="preserve">Facebook: </w:t>
      </w:r>
      <w:r w:rsidRPr="00A4249D">
        <w:t>@</w:t>
      </w:r>
      <w:proofErr w:type="spellStart"/>
      <w:r w:rsidRPr="00A4249D">
        <w:t>engellilerkonf</w:t>
      </w:r>
      <w:proofErr w:type="spellEnd"/>
      <w:r>
        <w:t xml:space="preserve"> </w:t>
      </w:r>
    </w:p>
    <w:p w:rsidR="00A4249D" w:rsidRDefault="00A4249D">
      <w:proofErr w:type="spellStart"/>
      <w:r>
        <w:t>Instagram</w:t>
      </w:r>
      <w:proofErr w:type="spellEnd"/>
      <w:r>
        <w:t xml:space="preserve">: </w:t>
      </w:r>
      <w:r w:rsidRPr="00A4249D">
        <w:t>@</w:t>
      </w:r>
      <w:proofErr w:type="spellStart"/>
      <w:r w:rsidRPr="00A4249D">
        <w:t>engellilerkonf</w:t>
      </w:r>
      <w:proofErr w:type="spellEnd"/>
    </w:p>
    <w:p w:rsidR="00A4249D" w:rsidRDefault="00A4249D">
      <w:proofErr w:type="spellStart"/>
      <w:r>
        <w:t>Twitter</w:t>
      </w:r>
      <w:proofErr w:type="spellEnd"/>
      <w:r>
        <w:t xml:space="preserve">: </w:t>
      </w:r>
      <w:r w:rsidRPr="00A4249D">
        <w:t>@</w:t>
      </w:r>
      <w:proofErr w:type="spellStart"/>
      <w:r w:rsidRPr="00A4249D">
        <w:t>EKonfederasyonu</w:t>
      </w:r>
      <w:proofErr w:type="spellEnd"/>
    </w:p>
    <w:p w:rsidR="00A4249D" w:rsidRDefault="00DB4731">
      <w:hyperlink r:id="rId4" w:history="1">
        <w:r w:rsidR="00A4249D" w:rsidRPr="00750CBD">
          <w:rPr>
            <w:rStyle w:val="Kpr"/>
          </w:rPr>
          <w:t>www.engellilerkonfederasyonu.org.tr</w:t>
        </w:r>
      </w:hyperlink>
    </w:p>
    <w:p w:rsidR="00A4249D" w:rsidRPr="00A4249D" w:rsidRDefault="00A4249D">
      <w:pPr>
        <w:rPr>
          <w:b/>
        </w:rPr>
      </w:pPr>
      <w:r w:rsidRPr="00A4249D">
        <w:rPr>
          <w:b/>
        </w:rPr>
        <w:t>KURUMSAL</w:t>
      </w:r>
    </w:p>
    <w:p w:rsidR="00DB4731" w:rsidRDefault="00DB4731" w:rsidP="00DB4731">
      <w:r>
        <w:t xml:space="preserve">Engelliler Konfederasyonu 2006 tarihinde Fiziksel Engelliler Federasyonu, Türkiye Körler Federasyonu, Zihinsel Engelliler Federasyonu tarafından Ankara’da kuruldu. </w:t>
      </w:r>
    </w:p>
    <w:p w:rsidR="00DB4731" w:rsidRDefault="00DB4731" w:rsidP="00DB4731">
      <w:r>
        <w:t>Engelliler Konfederasyonu halihazırda altı federasyon ve onlara üye yüze yakın dernek ile on binlerce engelli üyeden oluşuyor. Bağlı federasyonlar şunlar:</w:t>
      </w:r>
    </w:p>
    <w:p w:rsidR="00DB4731" w:rsidRDefault="00DB4731" w:rsidP="00DB4731">
      <w:r>
        <w:t>•Doğu Akdeniz Engelli Dernekleri Federasyonu, Mersin</w:t>
      </w:r>
    </w:p>
    <w:p w:rsidR="00DB4731" w:rsidRDefault="00DB4731" w:rsidP="00DB4731">
      <w:r>
        <w:t xml:space="preserve">•Engelli Hakları Federasyonu, İstanbul  </w:t>
      </w:r>
    </w:p>
    <w:p w:rsidR="00DB4731" w:rsidRDefault="00DB4731" w:rsidP="00DB4731">
      <w:r>
        <w:t>•Engelsiz Bileşenler Federasyonu, Diyarbakır</w:t>
      </w:r>
    </w:p>
    <w:p w:rsidR="00DB4731" w:rsidRDefault="00DB4731" w:rsidP="00DB4731">
      <w:r>
        <w:t xml:space="preserve">•Samsun Engelliler Federasyonu, Samsun  </w:t>
      </w:r>
    </w:p>
    <w:p w:rsidR="00DB4731" w:rsidRDefault="00DB4731" w:rsidP="00DB4731">
      <w:r>
        <w:t>•Türkiye Körler Federasyonu, Ankara</w:t>
      </w:r>
    </w:p>
    <w:p w:rsidR="00DB4731" w:rsidRDefault="00DB4731" w:rsidP="00DB4731">
      <w:r>
        <w:t>•Zihinsel Engelliler Federasyonu, Ankara</w:t>
      </w:r>
    </w:p>
    <w:p w:rsidR="00DB4731" w:rsidRDefault="00DB4731" w:rsidP="00DB4731">
      <w:r>
        <w:t>Konfederasyon, kuruluşundan başlayarak engellilerin insan haklarının geliştirilmesi ve engelli bireylerin güçlenmesi yaklaşımıyla yoğun bir mücadele yürüttü. Ülke genelinde engelli hakları mücadelesinin lokomotiflerinden biri oldu. İstihdamdan sağlığa, eğitimden örgütlenmeye kadar pek çok konuda engellilerin desteklenmesi ve karar süreçlerine katılımının artırılması yönünde yürüttüğü savunuculuk faaliyetlerinin alanını her yıl genişletti, savunuculuk araçlarını çeşitlendirdi. Engellilerin bağımsız yaşam ve erişilebilirliğe ilişkin taleplerinin yasa koyucu ve uygulayıcılara iletilmesinde köprü görevi gördü.</w:t>
      </w:r>
    </w:p>
    <w:p w:rsidR="00DB4731" w:rsidRDefault="00DB4731" w:rsidP="00DB4731">
      <w:r>
        <w:t>Değişen toplumsal ve ekonomik koşullara göre engelli haklarının iyileştirilmesi için kamu kurumlarıyla müzakereler yapan, yerel, ulusal ve uluslararası engelli örgütleriyle ağlar kuran, uluslararası insan hakları mekanizmalarının etkin kullanımını teşvik eden Engelliler Konfederasyonu, Ankara’daki merkezinde uzman ekibi ve bilgi birikimiyle çalışmalarını sürdürüyor.</w:t>
      </w:r>
    </w:p>
    <w:p w:rsidR="00A4249D" w:rsidRPr="00A4249D" w:rsidRDefault="00A4249D" w:rsidP="00A4249D">
      <w:pPr>
        <w:rPr>
          <w:b/>
        </w:rPr>
      </w:pPr>
      <w:r w:rsidRPr="00A4249D">
        <w:rPr>
          <w:b/>
        </w:rPr>
        <w:t xml:space="preserve">6 FEDERASYON, </w:t>
      </w:r>
      <w:r w:rsidR="00DB4731">
        <w:rPr>
          <w:b/>
        </w:rPr>
        <w:t>100’E YAKIN</w:t>
      </w:r>
      <w:r w:rsidRPr="00A4249D">
        <w:rPr>
          <w:b/>
        </w:rPr>
        <w:t xml:space="preserve"> DERNEK, ON BİNLERCE ENGELLİ ÜYE!</w:t>
      </w:r>
    </w:p>
    <w:p w:rsidR="00A4249D" w:rsidRPr="00A4249D" w:rsidRDefault="00A4249D" w:rsidP="00A4249D">
      <w:pPr>
        <w:rPr>
          <w:b/>
        </w:rPr>
      </w:pPr>
      <w:r w:rsidRPr="00A4249D">
        <w:rPr>
          <w:b/>
        </w:rPr>
        <w:t>BİRLİTE GÜÇLÜYÜZ!</w:t>
      </w:r>
    </w:p>
    <w:p w:rsidR="00A4249D" w:rsidRDefault="00DB4731" w:rsidP="00A4249D">
      <w:r w:rsidRPr="00DB4731">
        <w:t>Engelliler Konfederasyonu, ağlar, federasyonlar ve derneklerle birlikte engellilerin örgütlenmesi ve hak savunuculuğu için ülke genelinde eğitimler, etkinlikler düzenliyor, projeler geliştiriyor, yayınlar çıkarıyor.</w:t>
      </w:r>
    </w:p>
    <w:p w:rsidR="00A4249D" w:rsidRPr="00A4249D" w:rsidRDefault="00A4249D" w:rsidP="00A4249D">
      <w:pPr>
        <w:rPr>
          <w:b/>
        </w:rPr>
      </w:pPr>
      <w:r w:rsidRPr="00A4249D">
        <w:rPr>
          <w:b/>
        </w:rPr>
        <w:t>ENGELLİ HAKLARI</w:t>
      </w:r>
    </w:p>
    <w:p w:rsidR="00DB4731" w:rsidRDefault="00DB4731" w:rsidP="00A4249D">
      <w:r w:rsidRPr="00DB4731">
        <w:lastRenderedPageBreak/>
        <w:t xml:space="preserve">Engellilik alanında ulusal ve uluslararası mevzuatı, engelli örgütlenmesinin kazanımlarına ilişkin temel dokümanları, uluslararası insan hakları mekanizmalarına sunulan raporları ve </w:t>
      </w:r>
      <w:proofErr w:type="spellStart"/>
      <w:r w:rsidRPr="00DB4731">
        <w:t>dahasını</w:t>
      </w:r>
      <w:proofErr w:type="spellEnd"/>
      <w:r w:rsidRPr="00DB4731">
        <w:t xml:space="preserve"> web sitemizdeki Bilgi Bankası’ndan edinebilirsiniz.</w:t>
      </w:r>
    </w:p>
    <w:p w:rsidR="00A4249D" w:rsidRPr="00A4249D" w:rsidRDefault="00A4249D" w:rsidP="00A4249D">
      <w:pPr>
        <w:rPr>
          <w:b/>
        </w:rPr>
      </w:pPr>
      <w:r w:rsidRPr="00A4249D">
        <w:rPr>
          <w:b/>
        </w:rPr>
        <w:t>ENGELSİZ HABER</w:t>
      </w:r>
    </w:p>
    <w:p w:rsidR="00DB4731" w:rsidRDefault="00DB4731" w:rsidP="00A4249D">
      <w:r w:rsidRPr="00DB4731">
        <w:t xml:space="preserve">Dergilerimiz, yayınlarımız ve </w:t>
      </w:r>
      <w:proofErr w:type="spellStart"/>
      <w:r w:rsidRPr="00DB4731">
        <w:t>blog</w:t>
      </w:r>
      <w:proofErr w:type="spellEnd"/>
      <w:r w:rsidRPr="00DB4731">
        <w:t xml:space="preserve"> sayfamızdaki haber ve röportajlarla engellilerin gündemini görünür kılmaya katkıda </w:t>
      </w:r>
      <w:proofErr w:type="spellStart"/>
      <w:r w:rsidRPr="00DB4731">
        <w:t>bulunuyoruz.</w:t>
      </w:r>
    </w:p>
    <w:p w:rsidR="00A4249D" w:rsidRPr="00DB4731" w:rsidRDefault="00A4249D" w:rsidP="00A4249D">
      <w:pPr>
        <w:rPr>
          <w:b/>
        </w:rPr>
      </w:pPr>
      <w:r w:rsidRPr="00DB4731">
        <w:rPr>
          <w:b/>
        </w:rPr>
        <w:t>BAĞI</w:t>
      </w:r>
      <w:proofErr w:type="spellEnd"/>
      <w:r w:rsidRPr="00DB4731">
        <w:rPr>
          <w:b/>
        </w:rPr>
        <w:t>S YAPMAK İSTER MİSİNİZ?</w:t>
      </w:r>
    </w:p>
    <w:p w:rsidR="00DB4731" w:rsidRDefault="00DB4731" w:rsidP="00DB4731">
      <w:r>
        <w:t xml:space="preserve">Engelliler Konfederasyonu’na bağış yaparak siz de engelli hakları mücadelemizde bize destek olabilirsiniz. </w:t>
      </w:r>
    </w:p>
    <w:p w:rsidR="00DB4731" w:rsidRDefault="00DB4731" w:rsidP="00DB4731">
      <w:r>
        <w:t>Banka hesap bilgilerimiz:</w:t>
      </w:r>
    </w:p>
    <w:p w:rsidR="00DB4731" w:rsidRDefault="00DB4731" w:rsidP="00DB4731">
      <w:r>
        <w:t>Garanti Bankası Cebeci Şubesi TL Hesabı</w:t>
      </w:r>
    </w:p>
    <w:p w:rsidR="00DB4731" w:rsidRDefault="00DB4731" w:rsidP="00DB4731">
      <w:proofErr w:type="spellStart"/>
      <w:r>
        <w:t>Iban</w:t>
      </w:r>
      <w:proofErr w:type="spellEnd"/>
      <w:r>
        <w:t>: TR11 0006 2000 4700 0006 2971 59</w:t>
      </w:r>
    </w:p>
    <w:p w:rsidR="00DB4731" w:rsidRDefault="00DB4731" w:rsidP="00DB4731">
      <w:r>
        <w:t>İş Bankası Cebeci Şubesi TL Hesabı</w:t>
      </w:r>
    </w:p>
    <w:p w:rsidR="00DB4731" w:rsidRDefault="00DB4731" w:rsidP="00DB4731">
      <w:proofErr w:type="spellStart"/>
      <w:r>
        <w:t>Iban</w:t>
      </w:r>
      <w:proofErr w:type="spellEnd"/>
      <w:r>
        <w:t>: TR12 0006 4000 0014 2052 1689 91</w:t>
      </w:r>
    </w:p>
    <w:p w:rsidR="00DB4731" w:rsidRDefault="00DB4731" w:rsidP="00DB4731">
      <w:r>
        <w:t>İş Bankası Cebeci Şubesi Euro Hesabı</w:t>
      </w:r>
    </w:p>
    <w:p w:rsidR="00DB4731" w:rsidRDefault="00DB4731" w:rsidP="00DB4731">
      <w:proofErr w:type="spellStart"/>
      <w:r>
        <w:t>Iban</w:t>
      </w:r>
      <w:proofErr w:type="spellEnd"/>
      <w:r>
        <w:t>: TR20 0006 4000 0024 2050 3649 33</w:t>
      </w:r>
    </w:p>
    <w:p w:rsidR="00DB4731" w:rsidRDefault="00DB4731" w:rsidP="00DB4731">
      <w:r>
        <w:t xml:space="preserve">Türkiye Ekonomi Bankası Meşrutiyet Cadde Şubesi </w:t>
      </w:r>
    </w:p>
    <w:p w:rsidR="00DB4731" w:rsidRDefault="00DB4731" w:rsidP="00DB4731">
      <w:proofErr w:type="spellStart"/>
      <w:r>
        <w:t>Iban</w:t>
      </w:r>
      <w:proofErr w:type="spellEnd"/>
      <w:r>
        <w:t xml:space="preserve">: TR55 0003 2000 0000 0058 8652 24 </w:t>
      </w:r>
    </w:p>
    <w:p w:rsidR="00A4249D" w:rsidRPr="00A4249D" w:rsidRDefault="00A4249D" w:rsidP="00DB4731">
      <w:pPr>
        <w:rPr>
          <w:b/>
        </w:rPr>
      </w:pPr>
      <w:r w:rsidRPr="00A4249D">
        <w:rPr>
          <w:b/>
        </w:rPr>
        <w:t>GÖNÜLLÜ OLMAK İSTER MİSİNİZ?</w:t>
      </w:r>
    </w:p>
    <w:p w:rsidR="00DB4731" w:rsidRDefault="00DB4731" w:rsidP="00A4249D">
      <w:r w:rsidRPr="00DB4731">
        <w:t>Gönüllü olmak, çalışmalarımızı yakından takip etmek için web sitemiz üzerinden gönüllü ol formunu doldurabilir, e-bültenimize üye olabilirsiniz.</w:t>
      </w:r>
    </w:p>
    <w:p w:rsidR="00A4249D" w:rsidRPr="00A4249D" w:rsidRDefault="00A4249D" w:rsidP="00A4249D">
      <w:pPr>
        <w:rPr>
          <w:b/>
        </w:rPr>
      </w:pPr>
      <w:bookmarkStart w:id="0" w:name="_GoBack"/>
      <w:bookmarkEnd w:id="0"/>
      <w:r w:rsidRPr="00A4249D">
        <w:rPr>
          <w:b/>
        </w:rPr>
        <w:t>İLETİŞİM BİLGİLERİMİZ</w:t>
      </w:r>
    </w:p>
    <w:p w:rsidR="00A4249D" w:rsidRDefault="00A4249D" w:rsidP="00A4249D">
      <w:r>
        <w:t xml:space="preserve">Adres: GMK Bulvarı No: 32/6 06430 </w:t>
      </w:r>
      <w:proofErr w:type="spellStart"/>
      <w:r>
        <w:t>Demirtepe</w:t>
      </w:r>
      <w:proofErr w:type="spellEnd"/>
      <w:r>
        <w:t>/Ankara</w:t>
      </w:r>
    </w:p>
    <w:p w:rsidR="00A4249D" w:rsidRDefault="00A4249D" w:rsidP="00A4249D">
      <w:r>
        <w:t>Telefon: (0312) 231 82 43</w:t>
      </w:r>
    </w:p>
    <w:p w:rsidR="00A4249D" w:rsidRDefault="00A4249D" w:rsidP="00A4249D">
      <w:r>
        <w:t>GSM: 0549 389 79 69</w:t>
      </w:r>
    </w:p>
    <w:p w:rsidR="00A4249D" w:rsidRDefault="00A4249D" w:rsidP="00A4249D">
      <w:r>
        <w:t>Faks: (0312) 231 82 46</w:t>
      </w:r>
    </w:p>
    <w:p w:rsidR="00A4249D" w:rsidRDefault="00A4249D" w:rsidP="00A4249D">
      <w:r>
        <w:t>E-Posta: bilgi@engellilerkonfederasyonu.org.tr</w:t>
      </w:r>
    </w:p>
    <w:p w:rsidR="00A4249D" w:rsidRDefault="00A4249D" w:rsidP="00A4249D">
      <w:r>
        <w:t>Web: www.engellilerkonfederasyonu.org.tr</w:t>
      </w:r>
    </w:p>
    <w:p w:rsidR="00A4249D" w:rsidRDefault="00A4249D" w:rsidP="00A4249D">
      <w:r>
        <w:t xml:space="preserve">Vergi Dairesi ve Vergi Numarası: </w:t>
      </w:r>
      <w:proofErr w:type="spellStart"/>
      <w:r>
        <w:t>Mithatpaşa</w:t>
      </w:r>
      <w:proofErr w:type="spellEnd"/>
      <w:r>
        <w:t xml:space="preserve"> Vergi Dairesi - 335 041 4725</w:t>
      </w:r>
    </w:p>
    <w:p w:rsidR="00A4249D" w:rsidRDefault="00A4249D" w:rsidP="00A4249D"/>
    <w:p w:rsidR="00A4249D" w:rsidRDefault="00A4249D" w:rsidP="00A4249D">
      <w:r w:rsidRPr="00A4249D">
        <w:t>“Bu broşür, Avrupa Birliği Sivil Düşün Programı kapsamında Avrupa Birliği desteği ile hazırlanmıştır. İçeriğin sorumluluğu tamamıyla Engelliler Konfederasyonu’na aittir ve AB’nin görüşlerini yansıtmamaktadır.”</w:t>
      </w:r>
    </w:p>
    <w:sectPr w:rsidR="00A424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9D"/>
    <w:rsid w:val="000A2DFC"/>
    <w:rsid w:val="00336DA6"/>
    <w:rsid w:val="00A4249D"/>
    <w:rsid w:val="00DB4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78968"/>
  <w15:chartTrackingRefBased/>
  <w15:docId w15:val="{CB7122D0-09D2-495C-9B3F-2A32C7E8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424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ngellilerkonfederasyonu.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566</Words>
  <Characters>3232</Characters>
  <Application>Microsoft Office Word</Application>
  <DocSecurity>0</DocSecurity>
  <Lines>26</Lines>
  <Paragraphs>7</Paragraphs>
  <ScaleCrop>false</ScaleCrop>
  <Company>NouS/TncTR</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pelin kalkan</cp:lastModifiedBy>
  <cp:revision>2</cp:revision>
  <dcterms:created xsi:type="dcterms:W3CDTF">2020-02-08T14:49:00Z</dcterms:created>
  <dcterms:modified xsi:type="dcterms:W3CDTF">2020-03-11T07:12:00Z</dcterms:modified>
</cp:coreProperties>
</file>